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BFB58" w14:textId="77777777" w:rsidR="00691A4B" w:rsidRDefault="00691A4B" w:rsidP="00691A4B">
      <w:r>
        <w:t xml:space="preserve">Reservation Information Form </w:t>
      </w:r>
    </w:p>
    <w:p w14:paraId="45B641A6" w14:textId="171E43D5" w:rsidR="00691A4B" w:rsidRDefault="00691A4B" w:rsidP="00691A4B">
      <w:r>
        <w:t xml:space="preserve">Please fill in the appropriate spaces and mail the completed form to: Marcia Allison, 231 Riverside Dr. Unit 2405 Holly Hill, FL 32117. M.allison0408@gmail.com 813-417-7525 </w:t>
      </w:r>
    </w:p>
    <w:p w14:paraId="7C015FAF" w14:textId="77777777" w:rsidR="00691A4B" w:rsidRDefault="00691A4B" w:rsidP="00691A4B">
      <w:r>
        <w:t xml:space="preserve">Name of attendee: _____________________________________________ </w:t>
      </w:r>
    </w:p>
    <w:p w14:paraId="5BC0A95E" w14:textId="6B0BBB78" w:rsidR="00691A4B" w:rsidRDefault="00691A4B" w:rsidP="00691A4B">
      <w:r>
        <w:t xml:space="preserve">Address:______________________________________________________________________________ </w:t>
      </w:r>
    </w:p>
    <w:p w14:paraId="0D6BD0F1" w14:textId="48036424" w:rsidR="00691A4B" w:rsidRDefault="00691A4B" w:rsidP="00691A4B">
      <w:r>
        <w:t xml:space="preserve">Best contact number:_______________________ Email:_______________________________________  Do you have handicap or walking limitations to accommodate:  yes/no      </w:t>
      </w:r>
    </w:p>
    <w:p w14:paraId="0FA6BCF5" w14:textId="7A8CE81A" w:rsidR="00691A4B" w:rsidRDefault="00691A4B" w:rsidP="00691A4B">
      <w:r>
        <w:t xml:space="preserve">Special needs:________________________________________________________________________ </w:t>
      </w:r>
    </w:p>
    <w:p w14:paraId="092E7177" w14:textId="3156C0EE" w:rsidR="00691A4B" w:rsidRDefault="00691A4B" w:rsidP="00691A4B">
      <w:r>
        <w:t xml:space="preserve">Do you play a musical instrument yes/no if yes what </w:t>
      </w:r>
      <w:proofErr w:type="gramStart"/>
      <w:r>
        <w:t>instrument______</w:t>
      </w:r>
      <w:r w:rsidR="00EC0689">
        <w:t>____________</w:t>
      </w:r>
      <w:r>
        <w:t>_____________</w:t>
      </w:r>
      <w:proofErr w:type="gramEnd"/>
      <w:r>
        <w:t xml:space="preserve"> </w:t>
      </w:r>
    </w:p>
    <w:p w14:paraId="6246A033" w14:textId="77777777" w:rsidR="00691A4B" w:rsidRDefault="00691A4B" w:rsidP="00691A4B">
      <w:r>
        <w:t xml:space="preserve"> For attendees who ARE staying overnight: (cost includes all meals, lodging &amp; supplies)</w:t>
      </w:r>
    </w:p>
    <w:p w14:paraId="4A3C3EF8" w14:textId="02D017F1" w:rsidR="00691A4B" w:rsidRDefault="00691A4B" w:rsidP="00691A4B">
      <w:r>
        <w:t>$8</w:t>
      </w:r>
      <w:r w:rsidR="00257800">
        <w:t>5</w:t>
      </w:r>
      <w:r>
        <w:t xml:space="preserve">0 _________ Double Occupancy room if preference to roommate list name below. </w:t>
      </w:r>
    </w:p>
    <w:p w14:paraId="70392C77" w14:textId="7542796F" w:rsidR="00691A4B" w:rsidRDefault="00691A4B" w:rsidP="00691A4B">
      <w:r>
        <w:t>$1000 _______</w:t>
      </w:r>
      <w:proofErr w:type="gramStart"/>
      <w:r>
        <w:t>_  private</w:t>
      </w:r>
      <w:proofErr w:type="gramEnd"/>
      <w:r>
        <w:t xml:space="preserve"> room single  or  $1550 ________Couple Queen bedroom </w:t>
      </w:r>
    </w:p>
    <w:p w14:paraId="5C6BBFAC" w14:textId="3654C4E9" w:rsidR="00691A4B" w:rsidRDefault="00691A4B" w:rsidP="00691A4B">
      <w:r>
        <w:t xml:space="preserve">Roommate Name (double occupancy if known): ___________________________________________ </w:t>
      </w:r>
    </w:p>
    <w:p w14:paraId="2CA51FCC" w14:textId="23F9B239" w:rsidR="00691A4B" w:rsidRDefault="00691A4B" w:rsidP="00691A4B">
      <w:r>
        <w:t xml:space="preserve">Dietary Needs:  -Gluten free     ;  Low Carb     ;  Vegan/Vegetarian    ;    Peanut Allergy (other list) ____________________________________________________________ </w:t>
      </w:r>
    </w:p>
    <w:p w14:paraId="55C1A7AE" w14:textId="77777777" w:rsidR="00691A4B" w:rsidRDefault="00691A4B" w:rsidP="00691A4B">
      <w:r>
        <w:t xml:space="preserve">For attendees who are NOT staying overnight; please circle each day of the week needed for meals: </w:t>
      </w:r>
    </w:p>
    <w:p w14:paraId="014A9E7F" w14:textId="77777777" w:rsidR="00691A4B" w:rsidRDefault="00691A4B" w:rsidP="00691A4B">
      <w:r>
        <w:t xml:space="preserve">$600 Commuter rate includes breakfast &amp; lunch meals: </w:t>
      </w:r>
    </w:p>
    <w:p w14:paraId="26AF3146" w14:textId="25BE2F14" w:rsidR="00691A4B" w:rsidRDefault="00691A4B" w:rsidP="00691A4B">
      <w:r>
        <w:t xml:space="preserve">________ Mon, Tues, Wed, </w:t>
      </w:r>
      <w:proofErr w:type="spellStart"/>
      <w:r>
        <w:t>Thur</w:t>
      </w:r>
      <w:proofErr w:type="spellEnd"/>
      <w:r>
        <w:t xml:space="preserve">, </w:t>
      </w:r>
      <w:r w:rsidR="00EC0689">
        <w:t xml:space="preserve">&amp; </w:t>
      </w:r>
      <w:r>
        <w:t>Fri</w:t>
      </w:r>
      <w:r w:rsidR="00EC0689">
        <w:t xml:space="preserve"> (</w:t>
      </w:r>
      <w:proofErr w:type="spellStart"/>
      <w:r w:rsidR="00EC0689">
        <w:t>brk</w:t>
      </w:r>
      <w:proofErr w:type="spellEnd"/>
      <w:r w:rsidR="00EC0689">
        <w:t xml:space="preserve"> &amp; lunch only)</w:t>
      </w:r>
    </w:p>
    <w:p w14:paraId="2DC658CB" w14:textId="59B3D3F8" w:rsidR="00691A4B" w:rsidRDefault="00691A4B" w:rsidP="00691A4B">
      <w:r>
        <w:t>________ Sun</w:t>
      </w:r>
      <w:r w:rsidR="00EC0689">
        <w:t xml:space="preserve"> dinner</w:t>
      </w:r>
      <w:r>
        <w:t>, Mon</w:t>
      </w:r>
      <w:r w:rsidR="00EC0689">
        <w:t xml:space="preserve"> dinner</w:t>
      </w:r>
      <w:r>
        <w:t>, Tues</w:t>
      </w:r>
      <w:r w:rsidR="00EC0689">
        <w:t xml:space="preserve"> dinner</w:t>
      </w:r>
      <w:r>
        <w:t>, Wed</w:t>
      </w:r>
      <w:r w:rsidR="00EC0689">
        <w:t xml:space="preserve"> dinner</w:t>
      </w:r>
      <w:r>
        <w:t xml:space="preserve">, </w:t>
      </w:r>
      <w:proofErr w:type="spellStart"/>
      <w:r>
        <w:t>Thur</w:t>
      </w:r>
      <w:proofErr w:type="spellEnd"/>
      <w:r w:rsidR="00EC0689">
        <w:t xml:space="preserve"> dinner</w:t>
      </w:r>
      <w:r>
        <w:t xml:space="preserve"> (extra $15ea) </w:t>
      </w:r>
    </w:p>
    <w:p w14:paraId="2D494232" w14:textId="77777777" w:rsidR="00691A4B" w:rsidRDefault="00691A4B" w:rsidP="00691A4B">
      <w:r>
        <w:t xml:space="preserve">$_______ Amount Enclosed for deposit (recommend $150 now and remaining 30 days prior to event for purchase of supplies) </w:t>
      </w:r>
    </w:p>
    <w:p w14:paraId="6E7D3D35" w14:textId="38443BB6" w:rsidR="00691A4B" w:rsidRDefault="00691A4B" w:rsidP="00691A4B">
      <w:r>
        <w:t xml:space="preserve">$ ____________   Amount Due </w:t>
      </w:r>
    </w:p>
    <w:p w14:paraId="2CB39913" w14:textId="01042D39" w:rsidR="00DB6D0B" w:rsidRDefault="00DB6D0B" w:rsidP="00691A4B"/>
    <w:p w14:paraId="2D623609" w14:textId="77777777" w:rsidR="00DB6D0B" w:rsidRDefault="00DB6D0B" w:rsidP="00691A4B"/>
    <w:p w14:paraId="55A215EC" w14:textId="026C0F7D" w:rsidR="00691A4B" w:rsidRPr="00131B68" w:rsidRDefault="00691A4B" w:rsidP="00691A4B">
      <w:pPr>
        <w:rPr>
          <w:color w:val="FF0000"/>
        </w:rPr>
      </w:pPr>
      <w:r w:rsidRPr="00131B68">
        <w:rPr>
          <w:color w:val="FF0000"/>
          <w:sz w:val="24"/>
          <w:szCs w:val="24"/>
        </w:rPr>
        <w:t xml:space="preserve"> Return Only Page ONE with your reservation and deposit</w:t>
      </w:r>
      <w:r w:rsidRPr="00131B68">
        <w:rPr>
          <w:color w:val="FF0000"/>
        </w:rPr>
        <w:t xml:space="preserve"> </w:t>
      </w:r>
    </w:p>
    <w:p w14:paraId="462FE41D" w14:textId="77777777" w:rsidR="00691A4B" w:rsidRDefault="00691A4B" w:rsidP="00691A4B">
      <w:r>
        <w:t xml:space="preserve"> </w:t>
      </w:r>
    </w:p>
    <w:p w14:paraId="364EFD29" w14:textId="77777777" w:rsidR="00691A4B" w:rsidRDefault="00691A4B" w:rsidP="00691A4B">
      <w:r>
        <w:t xml:space="preserve"> </w:t>
      </w:r>
    </w:p>
    <w:p w14:paraId="0F52D275" w14:textId="77777777" w:rsidR="00691A4B" w:rsidRDefault="00691A4B" w:rsidP="00691A4B">
      <w:r>
        <w:t xml:space="preserve"> </w:t>
      </w:r>
    </w:p>
    <w:p w14:paraId="77608DB2" w14:textId="02CD5FEC" w:rsidR="00691A4B" w:rsidRDefault="00691A4B" w:rsidP="00691A4B">
      <w:r>
        <w:t xml:space="preserve">Sacred Windows Icon Workshop/Retreat October </w:t>
      </w:r>
      <w:r w:rsidR="00C350A6">
        <w:t>6-11</w:t>
      </w:r>
      <w:r>
        <w:t>, 201</w:t>
      </w:r>
      <w:r w:rsidR="00C350A6">
        <w:t>9</w:t>
      </w:r>
      <w:r>
        <w:t xml:space="preserve"> @ DaySpring Conference Center </w:t>
      </w:r>
    </w:p>
    <w:p w14:paraId="4E28D289" w14:textId="4A8C1514" w:rsidR="00691A4B" w:rsidRDefault="001B3986" w:rsidP="00691A4B">
      <w:r>
        <w:rPr>
          <w:noProof/>
        </w:rPr>
        <w:lastRenderedPageBreak/>
        <w:drawing>
          <wp:anchor distT="0" distB="0" distL="114300" distR="114300" simplePos="0" relativeHeight="251658240" behindDoc="0" locked="0" layoutInCell="1" allowOverlap="1" wp14:anchorId="6E1BF666" wp14:editId="6CE3B98F">
            <wp:simplePos x="0" y="0"/>
            <wp:positionH relativeFrom="margin">
              <wp:posOffset>2207895</wp:posOffset>
            </wp:positionH>
            <wp:positionV relativeFrom="margin">
              <wp:posOffset>-716280</wp:posOffset>
            </wp:positionV>
            <wp:extent cx="1550035" cy="21685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angel_Gabriel_by_Jen_Dely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0035" cy="2168525"/>
                    </a:xfrm>
                    <a:prstGeom prst="rect">
                      <a:avLst/>
                    </a:prstGeom>
                  </pic:spPr>
                </pic:pic>
              </a:graphicData>
            </a:graphic>
            <wp14:sizeRelH relativeFrom="margin">
              <wp14:pctWidth>0</wp14:pctWidth>
            </wp14:sizeRelH>
            <wp14:sizeRelV relativeFrom="margin">
              <wp14:pctHeight>0</wp14:pctHeight>
            </wp14:sizeRelV>
          </wp:anchor>
        </w:drawing>
      </w:r>
      <w:r w:rsidR="00691A4B">
        <w:t xml:space="preserve"> </w:t>
      </w:r>
    </w:p>
    <w:p w14:paraId="1B76D132" w14:textId="77777777" w:rsidR="00DB6D0B" w:rsidRDefault="00DB6D0B" w:rsidP="00691A4B"/>
    <w:p w14:paraId="2DD3FCDC" w14:textId="77777777" w:rsidR="001B3986" w:rsidRDefault="001B3986" w:rsidP="00DB6D0B">
      <w:pPr>
        <w:spacing w:after="0" w:line="240" w:lineRule="auto"/>
      </w:pPr>
    </w:p>
    <w:p w14:paraId="447D9F9D" w14:textId="77777777" w:rsidR="001B3986" w:rsidRDefault="001B3986" w:rsidP="00DB6D0B">
      <w:pPr>
        <w:spacing w:after="0" w:line="240" w:lineRule="auto"/>
      </w:pPr>
    </w:p>
    <w:p w14:paraId="01799345" w14:textId="77777777" w:rsidR="001B3986" w:rsidRDefault="001B3986" w:rsidP="00DB6D0B">
      <w:pPr>
        <w:spacing w:after="0" w:line="240" w:lineRule="auto"/>
      </w:pPr>
    </w:p>
    <w:p w14:paraId="76411927" w14:textId="77777777" w:rsidR="001B3986" w:rsidRDefault="001B3986" w:rsidP="00DB6D0B">
      <w:pPr>
        <w:spacing w:after="0" w:line="240" w:lineRule="auto"/>
      </w:pPr>
    </w:p>
    <w:p w14:paraId="5B6A2DCB" w14:textId="77777777" w:rsidR="00131B68" w:rsidRDefault="00131B68" w:rsidP="00DB6D0B">
      <w:pPr>
        <w:spacing w:after="0" w:line="240" w:lineRule="auto"/>
      </w:pPr>
    </w:p>
    <w:p w14:paraId="38D3BBE5" w14:textId="08FC4433" w:rsidR="00C350A6" w:rsidRPr="00C350A6" w:rsidRDefault="00C350A6" w:rsidP="00DB6D0B">
      <w:pPr>
        <w:spacing w:after="0" w:line="240" w:lineRule="auto"/>
        <w:rPr>
          <w:color w:val="111111"/>
          <w:sz w:val="24"/>
          <w:szCs w:val="24"/>
          <w:shd w:val="clear" w:color="auto" w:fill="FFFFFF"/>
        </w:rPr>
      </w:pPr>
      <w:r w:rsidRPr="00C350A6">
        <w:rPr>
          <w:color w:val="111111"/>
          <w:sz w:val="24"/>
          <w:szCs w:val="24"/>
          <w:shd w:val="clear" w:color="auto" w:fill="FFFFFF"/>
        </w:rPr>
        <w:t>“</w:t>
      </w:r>
      <w:r w:rsidRPr="00C350A6">
        <w:rPr>
          <w:rStyle w:val="Emphasis"/>
          <w:color w:val="111111"/>
          <w:sz w:val="24"/>
          <w:szCs w:val="24"/>
          <w:shd w:val="clear" w:color="auto" w:fill="FFFFFF"/>
        </w:rPr>
        <w:t xml:space="preserve">We flee under your compassion for refuge, </w:t>
      </w:r>
      <w:proofErr w:type="spellStart"/>
      <w:r w:rsidRPr="00C350A6">
        <w:rPr>
          <w:rStyle w:val="Emphasis"/>
          <w:color w:val="111111"/>
          <w:sz w:val="24"/>
          <w:szCs w:val="24"/>
          <w:shd w:val="clear" w:color="auto" w:fill="FFFFFF"/>
        </w:rPr>
        <w:t>Birthgiver</w:t>
      </w:r>
      <w:proofErr w:type="spellEnd"/>
      <w:r w:rsidRPr="00C350A6">
        <w:rPr>
          <w:rStyle w:val="Emphasis"/>
          <w:color w:val="111111"/>
          <w:sz w:val="24"/>
          <w:szCs w:val="24"/>
          <w:shd w:val="clear" w:color="auto" w:fill="FFFFFF"/>
        </w:rPr>
        <w:t xml:space="preserve"> of God; do not despise our prayers when troubles surround us, but deliver us from danger, only pure one, only blessed one.</w:t>
      </w:r>
      <w:r w:rsidRPr="00C350A6">
        <w:rPr>
          <w:color w:val="111111"/>
          <w:sz w:val="24"/>
          <w:szCs w:val="24"/>
          <w:shd w:val="clear" w:color="auto" w:fill="FFFFFF"/>
        </w:rPr>
        <w:t>”</w:t>
      </w:r>
      <w:r w:rsidR="00932AD6">
        <w:rPr>
          <w:color w:val="111111"/>
          <w:sz w:val="24"/>
          <w:szCs w:val="24"/>
          <w:shd w:val="clear" w:color="auto" w:fill="FFFFFF"/>
        </w:rPr>
        <w:t xml:space="preserve">  </w:t>
      </w:r>
      <w:r w:rsidR="00932AD6" w:rsidRPr="00932AD6">
        <w:rPr>
          <w:color w:val="111111"/>
          <w:sz w:val="20"/>
          <w:szCs w:val="20"/>
          <w:shd w:val="clear" w:color="auto" w:fill="FFFFFF"/>
        </w:rPr>
        <w:t>(earliest known prayer to Mary found in Egypt</w:t>
      </w:r>
      <w:r w:rsidR="00932AD6">
        <w:rPr>
          <w:color w:val="111111"/>
          <w:sz w:val="20"/>
          <w:szCs w:val="20"/>
          <w:shd w:val="clear" w:color="auto" w:fill="FFFFFF"/>
        </w:rPr>
        <w:t>, the land of Goddess Isis</w:t>
      </w:r>
      <w:r w:rsidR="00932AD6" w:rsidRPr="00932AD6">
        <w:rPr>
          <w:color w:val="111111"/>
          <w:sz w:val="20"/>
          <w:szCs w:val="20"/>
          <w:shd w:val="clear" w:color="auto" w:fill="FFFFFF"/>
        </w:rPr>
        <w:t>)</w:t>
      </w:r>
    </w:p>
    <w:p w14:paraId="6EF3C12E" w14:textId="77777777" w:rsidR="00C350A6" w:rsidRDefault="00C350A6" w:rsidP="00DB6D0B">
      <w:pPr>
        <w:spacing w:after="0" w:line="240" w:lineRule="auto"/>
        <w:rPr>
          <w:color w:val="111111"/>
          <w:sz w:val="27"/>
          <w:szCs w:val="27"/>
          <w:shd w:val="clear" w:color="auto" w:fill="FFFFFF"/>
        </w:rPr>
      </w:pPr>
    </w:p>
    <w:p w14:paraId="3420A844" w14:textId="1585FAB4" w:rsidR="005134F6" w:rsidRDefault="00C350A6" w:rsidP="00DB6D0B">
      <w:pPr>
        <w:spacing w:after="0" w:line="240" w:lineRule="auto"/>
        <w:rPr>
          <w:color w:val="1F3864" w:themeColor="accent1" w:themeShade="80"/>
          <w:shd w:val="clear" w:color="auto" w:fill="FFFFFF"/>
        </w:rPr>
      </w:pPr>
      <w:r w:rsidRPr="00C350A6">
        <w:rPr>
          <w:rFonts w:cstheme="minorHAnsi"/>
          <w:color w:val="1F3864" w:themeColor="accent1" w:themeShade="80"/>
          <w:shd w:val="clear" w:color="auto" w:fill="FFFFFF"/>
        </w:rPr>
        <w:t>The </w:t>
      </w:r>
      <w:r>
        <w:rPr>
          <w:rFonts w:cstheme="minorHAnsi"/>
          <w:color w:val="1F3864" w:themeColor="accent1" w:themeShade="80"/>
          <w:shd w:val="clear" w:color="auto" w:fill="FFFFFF"/>
        </w:rPr>
        <w:t xml:space="preserve"> </w:t>
      </w:r>
      <w:r w:rsidRPr="00C350A6">
        <w:rPr>
          <w:rFonts w:cstheme="minorHAnsi"/>
          <w:b/>
          <w:bCs/>
          <w:color w:val="1F3864" w:themeColor="accent1" w:themeShade="80"/>
          <w:shd w:val="clear" w:color="auto" w:fill="FFFFFF"/>
        </w:rPr>
        <w:t>Protection of the Mother of God</w:t>
      </w:r>
      <w:r w:rsidRPr="00C350A6">
        <w:rPr>
          <w:rFonts w:cstheme="minorHAnsi"/>
          <w:color w:val="1F3864" w:themeColor="accent1" w:themeShade="80"/>
          <w:shd w:val="clear" w:color="auto" w:fill="FFFFFF"/>
        </w:rPr>
        <w:t> is one of the most beloved </w:t>
      </w:r>
      <w:hyperlink r:id="rId8" w:tooltip="Feast" w:history="1">
        <w:r w:rsidRPr="00C350A6">
          <w:rPr>
            <w:rStyle w:val="Hyperlink"/>
            <w:rFonts w:cstheme="minorHAnsi"/>
            <w:color w:val="1F3864" w:themeColor="accent1" w:themeShade="80"/>
            <w:u w:val="none"/>
            <w:shd w:val="clear" w:color="auto" w:fill="FFFFFF"/>
          </w:rPr>
          <w:t>feast</w:t>
        </w:r>
      </w:hyperlink>
      <w:r w:rsidRPr="00C350A6">
        <w:rPr>
          <w:rFonts w:cstheme="minorHAnsi"/>
          <w:color w:val="1F3864" w:themeColor="accent1" w:themeShade="80"/>
          <w:shd w:val="clear" w:color="auto" w:fill="FFFFFF"/>
        </w:rPr>
        <w:t> days on the </w:t>
      </w:r>
      <w:hyperlink r:id="rId9" w:tooltip="Church calendar" w:history="1">
        <w:r w:rsidRPr="00C350A6">
          <w:rPr>
            <w:rStyle w:val="Hyperlink"/>
            <w:rFonts w:cstheme="minorHAnsi"/>
            <w:color w:val="1F3864" w:themeColor="accent1" w:themeShade="80"/>
            <w:u w:val="none"/>
            <w:shd w:val="clear" w:color="auto" w:fill="FFFFFF"/>
          </w:rPr>
          <w:t>Orthodox calendar</w:t>
        </w:r>
      </w:hyperlink>
      <w:r w:rsidRPr="00C350A6">
        <w:rPr>
          <w:rFonts w:cstheme="minorHAnsi"/>
          <w:color w:val="1F3864" w:themeColor="accent1" w:themeShade="80"/>
          <w:shd w:val="clear" w:color="auto" w:fill="FFFFFF"/>
        </w:rPr>
        <w:t> among the Slavic peoples, commemorated on </w:t>
      </w:r>
      <w:hyperlink r:id="rId10" w:tooltip="October 1" w:history="1">
        <w:r w:rsidRPr="00C350A6">
          <w:rPr>
            <w:rStyle w:val="Hyperlink"/>
            <w:rFonts w:cstheme="minorHAnsi"/>
            <w:color w:val="1F3864" w:themeColor="accent1" w:themeShade="80"/>
            <w:u w:val="none"/>
            <w:shd w:val="clear" w:color="auto" w:fill="FFFFFF"/>
          </w:rPr>
          <w:t>October 1</w:t>
        </w:r>
      </w:hyperlink>
      <w:r w:rsidR="005134F6">
        <w:rPr>
          <w:rFonts w:cstheme="minorHAnsi"/>
          <w:color w:val="1F3864" w:themeColor="accent1" w:themeShade="80"/>
        </w:rPr>
        <w:t xml:space="preserve">.  This retreat workshop will be portraying the image of our lady.  The icon is </w:t>
      </w:r>
      <w:r w:rsidR="005134F6" w:rsidRPr="005134F6">
        <w:rPr>
          <w:rFonts w:cstheme="minorHAnsi"/>
          <w:color w:val="1F3864" w:themeColor="accent1" w:themeShade="80"/>
        </w:rPr>
        <w:t xml:space="preserve">called </w:t>
      </w:r>
      <w:proofErr w:type="spellStart"/>
      <w:r w:rsidR="005134F6" w:rsidRPr="005134F6">
        <w:rPr>
          <w:rStyle w:val="Emphasis"/>
          <w:color w:val="1F3864" w:themeColor="accent1" w:themeShade="80"/>
          <w:shd w:val="clear" w:color="auto" w:fill="FFFFFF"/>
        </w:rPr>
        <w:t>Pokrovitelnitsa</w:t>
      </w:r>
      <w:proofErr w:type="spellEnd"/>
      <w:r w:rsidR="005134F6" w:rsidRPr="005134F6">
        <w:rPr>
          <w:color w:val="1F3864" w:themeColor="accent1" w:themeShade="80"/>
          <w:shd w:val="clear" w:color="auto" w:fill="FFFFFF"/>
        </w:rPr>
        <w:t xml:space="preserve">, “The Protectress” also found as </w:t>
      </w:r>
      <w:proofErr w:type="spellStart"/>
      <w:r w:rsidR="005134F6" w:rsidRPr="005134F6">
        <w:rPr>
          <w:color w:val="1F3864" w:themeColor="accent1" w:themeShade="80"/>
          <w:shd w:val="clear" w:color="auto" w:fill="FFFFFF"/>
        </w:rPr>
        <w:t>Pokrov</w:t>
      </w:r>
      <w:proofErr w:type="spellEnd"/>
      <w:r w:rsidR="005134F6" w:rsidRPr="005134F6">
        <w:rPr>
          <w:color w:val="1F3864" w:themeColor="accent1" w:themeShade="80"/>
          <w:shd w:val="clear" w:color="auto" w:fill="FFFFFF"/>
        </w:rPr>
        <w:t xml:space="preserve"> icon.</w:t>
      </w:r>
      <w:r w:rsidR="001C6ACD">
        <w:rPr>
          <w:color w:val="1F3864" w:themeColor="accent1" w:themeShade="80"/>
          <w:shd w:val="clear" w:color="auto" w:fill="FFFFFF"/>
        </w:rPr>
        <w:t xml:space="preserve">  </w:t>
      </w:r>
      <w:r w:rsidR="005134F6" w:rsidRPr="005134F6">
        <w:rPr>
          <w:color w:val="1F3864" w:themeColor="accent1" w:themeShade="80"/>
          <w:shd w:val="clear" w:color="auto" w:fill="FFFFFF"/>
        </w:rPr>
        <w:t xml:space="preserve">Its origin lies in the story that in the year 902 (some say 911) </w:t>
      </w:r>
      <w:proofErr w:type="spellStart"/>
      <w:r w:rsidR="005134F6" w:rsidRPr="005134F6">
        <w:rPr>
          <w:color w:val="1F3864" w:themeColor="accent1" w:themeShade="80"/>
          <w:shd w:val="clear" w:color="auto" w:fill="FFFFFF"/>
        </w:rPr>
        <w:t>c.e.</w:t>
      </w:r>
      <w:proofErr w:type="spellEnd"/>
      <w:r w:rsidR="005134F6" w:rsidRPr="005134F6">
        <w:rPr>
          <w:color w:val="1F3864" w:themeColor="accent1" w:themeShade="80"/>
          <w:shd w:val="clear" w:color="auto" w:fill="FFFFFF"/>
        </w:rPr>
        <w:t xml:space="preserve">, the people of Constantinople gathered in the Church of the </w:t>
      </w:r>
      <w:proofErr w:type="spellStart"/>
      <w:r w:rsidR="005134F6" w:rsidRPr="005134F6">
        <w:rPr>
          <w:color w:val="1F3864" w:themeColor="accent1" w:themeShade="80"/>
          <w:shd w:val="clear" w:color="auto" w:fill="FFFFFF"/>
        </w:rPr>
        <w:t>Vlakhernae</w:t>
      </w:r>
      <w:proofErr w:type="spellEnd"/>
      <w:r w:rsidR="005134F6" w:rsidRPr="005134F6">
        <w:rPr>
          <w:color w:val="1F3864" w:themeColor="accent1" w:themeShade="80"/>
          <w:shd w:val="clear" w:color="auto" w:fill="FFFFFF"/>
        </w:rPr>
        <w:t xml:space="preserve"> (Blachernae), fearing a military invasion; some say the invaders were Saracens (Muslims), some say a fleet of northerners from what was then called </w:t>
      </w:r>
      <w:r w:rsidR="005134F6" w:rsidRPr="005134F6">
        <w:rPr>
          <w:rStyle w:val="Emphasis"/>
          <w:color w:val="1F3864" w:themeColor="accent1" w:themeShade="80"/>
          <w:shd w:val="clear" w:color="auto" w:fill="FFFFFF"/>
        </w:rPr>
        <w:t>Rus</w:t>
      </w:r>
      <w:r w:rsidR="005134F6" w:rsidRPr="005134F6">
        <w:rPr>
          <w:color w:val="1F3864" w:themeColor="accent1" w:themeShade="80"/>
          <w:shd w:val="clear" w:color="auto" w:fill="FFFFFF"/>
        </w:rPr>
        <w:t xml:space="preserve">.  During the all-night prayer vigil, </w:t>
      </w:r>
      <w:proofErr w:type="spellStart"/>
      <w:r w:rsidR="005134F6" w:rsidRPr="005134F6">
        <w:rPr>
          <w:color w:val="1F3864" w:themeColor="accent1" w:themeShade="80"/>
          <w:shd w:val="clear" w:color="auto" w:fill="FFFFFF"/>
        </w:rPr>
        <w:t>Андрей</w:t>
      </w:r>
      <w:proofErr w:type="spellEnd"/>
      <w:r w:rsidR="005134F6" w:rsidRPr="005134F6">
        <w:rPr>
          <w:color w:val="1F3864" w:themeColor="accent1" w:themeShade="80"/>
          <w:shd w:val="clear" w:color="auto" w:fill="FFFFFF"/>
        </w:rPr>
        <w:t xml:space="preserve"> </w:t>
      </w:r>
      <w:proofErr w:type="spellStart"/>
      <w:r w:rsidR="005134F6" w:rsidRPr="005134F6">
        <w:rPr>
          <w:color w:val="1F3864" w:themeColor="accent1" w:themeShade="80"/>
          <w:shd w:val="clear" w:color="auto" w:fill="FFFFFF"/>
        </w:rPr>
        <w:t>Юродивый</w:t>
      </w:r>
      <w:proofErr w:type="spellEnd"/>
      <w:r w:rsidR="005134F6" w:rsidRPr="005134F6">
        <w:rPr>
          <w:color w:val="1F3864" w:themeColor="accent1" w:themeShade="80"/>
          <w:shd w:val="clear" w:color="auto" w:fill="FFFFFF"/>
        </w:rPr>
        <w:t xml:space="preserve"> — Andrei </w:t>
      </w:r>
      <w:proofErr w:type="spellStart"/>
      <w:r w:rsidR="005134F6" w:rsidRPr="005134F6">
        <w:rPr>
          <w:color w:val="1F3864" w:themeColor="accent1" w:themeShade="80"/>
          <w:shd w:val="clear" w:color="auto" w:fill="FFFFFF"/>
        </w:rPr>
        <w:t>Yurodivuiy</w:t>
      </w:r>
      <w:proofErr w:type="spellEnd"/>
      <w:r w:rsidR="005134F6" w:rsidRPr="005134F6">
        <w:rPr>
          <w:color w:val="1F3864" w:themeColor="accent1" w:themeShade="80"/>
          <w:shd w:val="clear" w:color="auto" w:fill="FFFFFF"/>
        </w:rPr>
        <w:t xml:space="preserve"> — </w:t>
      </w:r>
      <w:proofErr w:type="gramStart"/>
      <w:r w:rsidR="005134F6" w:rsidRPr="005134F6">
        <w:rPr>
          <w:color w:val="1F3864" w:themeColor="accent1" w:themeShade="80"/>
          <w:shd w:val="clear" w:color="auto" w:fill="FFFFFF"/>
        </w:rPr>
        <w:t>Andrei  the</w:t>
      </w:r>
      <w:proofErr w:type="gramEnd"/>
      <w:r w:rsidR="005134F6" w:rsidRPr="005134F6">
        <w:rPr>
          <w:color w:val="1F3864" w:themeColor="accent1" w:themeShade="80"/>
          <w:shd w:val="clear" w:color="auto" w:fill="FFFFFF"/>
        </w:rPr>
        <w:t xml:space="preserve"> “Holy Fool” — supposedly had a vision in which he saw Mary standing in the church, taking off her veil, and holding it over the congregation as a covering sign of her protection.  With her were various saints and angels.</w:t>
      </w:r>
      <w:sdt>
        <w:sdtPr>
          <w:rPr>
            <w:color w:val="1F3864" w:themeColor="accent1" w:themeShade="80"/>
            <w:shd w:val="clear" w:color="auto" w:fill="FFFFFF"/>
          </w:rPr>
          <w:id w:val="32160931"/>
          <w:citation/>
        </w:sdtPr>
        <w:sdtEndPr/>
        <w:sdtContent>
          <w:r w:rsidR="005134F6">
            <w:rPr>
              <w:color w:val="1F3864" w:themeColor="accent1" w:themeShade="80"/>
              <w:shd w:val="clear" w:color="auto" w:fill="FFFFFF"/>
            </w:rPr>
            <w:fldChar w:fldCharType="begin"/>
          </w:r>
          <w:r w:rsidR="00932AD6">
            <w:rPr>
              <w:color w:val="1F3864" w:themeColor="accent1" w:themeShade="80"/>
              <w:shd w:val="clear" w:color="auto" w:fill="FFFFFF"/>
            </w:rPr>
            <w:instrText xml:space="preserve">CITATION ThePokrovitelnitsa \l 1033 </w:instrText>
          </w:r>
          <w:r w:rsidR="005134F6">
            <w:rPr>
              <w:color w:val="1F3864" w:themeColor="accent1" w:themeShade="80"/>
              <w:shd w:val="clear" w:color="auto" w:fill="FFFFFF"/>
            </w:rPr>
            <w:fldChar w:fldCharType="separate"/>
          </w:r>
          <w:r w:rsidR="00932AD6">
            <w:rPr>
              <w:noProof/>
              <w:color w:val="1F3864" w:themeColor="accent1" w:themeShade="80"/>
              <w:shd w:val="clear" w:color="auto" w:fill="FFFFFF"/>
            </w:rPr>
            <w:t xml:space="preserve"> </w:t>
          </w:r>
          <w:r w:rsidR="00932AD6" w:rsidRPr="00932AD6">
            <w:rPr>
              <w:noProof/>
              <w:color w:val="1F3864" w:themeColor="accent1" w:themeShade="80"/>
              <w:shd w:val="clear" w:color="auto" w:fill="FFFFFF"/>
            </w:rPr>
            <w:t>(David, 2015)</w:t>
          </w:r>
          <w:r w:rsidR="005134F6">
            <w:rPr>
              <w:color w:val="1F3864" w:themeColor="accent1" w:themeShade="80"/>
              <w:shd w:val="clear" w:color="auto" w:fill="FFFFFF"/>
            </w:rPr>
            <w:fldChar w:fldCharType="end"/>
          </w:r>
        </w:sdtContent>
      </w:sdt>
      <w:r w:rsidR="00932AD6">
        <w:rPr>
          <w:color w:val="1F3864" w:themeColor="accent1" w:themeShade="80"/>
          <w:shd w:val="clear" w:color="auto" w:fill="FFFFFF"/>
        </w:rPr>
        <w:t xml:space="preserve">  The image portrays her in the full view upon a cloud appearing above a crowd holding the veil for protection.</w:t>
      </w:r>
    </w:p>
    <w:p w14:paraId="17DAA04F" w14:textId="3944AC93" w:rsidR="00932AD6" w:rsidRDefault="00932AD6" w:rsidP="00DB6D0B">
      <w:pPr>
        <w:spacing w:after="0" w:line="240" w:lineRule="auto"/>
        <w:rPr>
          <w:color w:val="1F3864" w:themeColor="accent1" w:themeShade="80"/>
          <w:shd w:val="clear" w:color="auto" w:fill="FFFFFF"/>
        </w:rPr>
      </w:pPr>
    </w:p>
    <w:p w14:paraId="1A9D4DE2" w14:textId="0A145C21" w:rsidR="00932AD6" w:rsidRPr="00932AD6" w:rsidRDefault="00932AD6" w:rsidP="00DB6D0B">
      <w:pPr>
        <w:spacing w:after="0" w:line="240" w:lineRule="auto"/>
        <w:rPr>
          <w:rFonts w:cstheme="minorHAnsi"/>
          <w:color w:val="1F3864" w:themeColor="accent1" w:themeShade="80"/>
        </w:rPr>
      </w:pPr>
      <w:r w:rsidRPr="00932AD6">
        <w:rPr>
          <w:color w:val="1F3864" w:themeColor="accent1" w:themeShade="80"/>
          <w:shd w:val="clear" w:color="auto" w:fill="FFFFFF"/>
        </w:rPr>
        <w:t>There is much more to be said about the </w:t>
      </w:r>
      <w:proofErr w:type="spellStart"/>
      <w:r w:rsidRPr="00932AD6">
        <w:rPr>
          <w:rStyle w:val="Emphasis"/>
          <w:color w:val="1F3864" w:themeColor="accent1" w:themeShade="80"/>
          <w:shd w:val="clear" w:color="auto" w:fill="FFFFFF"/>
        </w:rPr>
        <w:t>Pokrov</w:t>
      </w:r>
      <w:proofErr w:type="spellEnd"/>
      <w:r w:rsidRPr="00932AD6">
        <w:rPr>
          <w:rStyle w:val="Emphasis"/>
          <w:color w:val="1F3864" w:themeColor="accent1" w:themeShade="80"/>
          <w:shd w:val="clear" w:color="auto" w:fill="FFFFFF"/>
        </w:rPr>
        <w:t> </w:t>
      </w:r>
      <w:r w:rsidRPr="00932AD6">
        <w:rPr>
          <w:color w:val="1F3864" w:themeColor="accent1" w:themeShade="80"/>
          <w:shd w:val="clear" w:color="auto" w:fill="FFFFFF"/>
        </w:rPr>
        <w:t>and the customs and beliefs associated with it in Russian folk life.  If such things interest you, an excellent book to read is </w:t>
      </w:r>
      <w:r w:rsidRPr="00932AD6">
        <w:rPr>
          <w:rStyle w:val="Emphasis"/>
          <w:color w:val="1F3864" w:themeColor="accent1" w:themeShade="80"/>
          <w:shd w:val="clear" w:color="auto" w:fill="FFFFFF"/>
        </w:rPr>
        <w:t>Ivan the Fool: Russian Folk Belief, </w:t>
      </w:r>
      <w:r w:rsidRPr="00932AD6">
        <w:rPr>
          <w:color w:val="1F3864" w:themeColor="accent1" w:themeShade="80"/>
          <w:shd w:val="clear" w:color="auto" w:fill="FFFFFF"/>
        </w:rPr>
        <w:t>(</w:t>
      </w:r>
      <w:proofErr w:type="spellStart"/>
      <w:r w:rsidRPr="00932AD6">
        <w:rPr>
          <w:color w:val="1F3864" w:themeColor="accent1" w:themeShade="80"/>
          <w:shd w:val="clear" w:color="auto" w:fill="FFFFFF"/>
        </w:rPr>
        <w:t>Glas</w:t>
      </w:r>
      <w:proofErr w:type="spellEnd"/>
      <w:r w:rsidRPr="00932AD6">
        <w:rPr>
          <w:color w:val="1F3864" w:themeColor="accent1" w:themeShade="80"/>
          <w:shd w:val="clear" w:color="auto" w:fill="FFFFFF"/>
        </w:rPr>
        <w:t xml:space="preserve">, English translation 2007) by Andrei </w:t>
      </w:r>
      <w:proofErr w:type="spellStart"/>
      <w:r w:rsidRPr="00932AD6">
        <w:rPr>
          <w:color w:val="1F3864" w:themeColor="accent1" w:themeShade="80"/>
          <w:shd w:val="clear" w:color="auto" w:fill="FFFFFF"/>
        </w:rPr>
        <w:t>Sinyavsky</w:t>
      </w:r>
      <w:proofErr w:type="spellEnd"/>
      <w:r w:rsidRPr="00932AD6">
        <w:rPr>
          <w:color w:val="1F3864" w:themeColor="accent1" w:themeShade="80"/>
          <w:shd w:val="clear" w:color="auto" w:fill="FFFFFF"/>
        </w:rPr>
        <w:t>.  The book is rich in information relating to icons in Russia.</w:t>
      </w:r>
    </w:p>
    <w:p w14:paraId="53B273DD" w14:textId="2CCC5CA1" w:rsidR="00DB6D0B" w:rsidRPr="005134F6" w:rsidRDefault="00DB6D0B" w:rsidP="00DB6D0B">
      <w:pPr>
        <w:spacing w:after="0" w:line="240" w:lineRule="auto"/>
        <w:rPr>
          <w:rFonts w:eastAsia="Times New Roman" w:cstheme="minorHAnsi"/>
          <w:color w:val="1F3864" w:themeColor="accent1" w:themeShade="80"/>
          <w:lang w:val="en"/>
        </w:rPr>
      </w:pPr>
      <w:r w:rsidRPr="005134F6">
        <w:rPr>
          <w:rFonts w:eastAsia="Times New Roman" w:cstheme="minorHAnsi"/>
          <w:color w:val="1F3864" w:themeColor="accent1" w:themeShade="80"/>
          <w:lang w:val="en"/>
        </w:rPr>
        <w:t xml:space="preserve">  </w:t>
      </w:r>
    </w:p>
    <w:p w14:paraId="112FBCEF" w14:textId="24D8C38C" w:rsidR="00DB6D0B" w:rsidRDefault="00770AB0" w:rsidP="00CA7B6B">
      <w:pPr>
        <w:spacing w:after="0" w:line="240" w:lineRule="auto"/>
        <w:rPr>
          <w:rFonts w:cstheme="minorHAnsi"/>
          <w:color w:val="002060"/>
          <w:shd w:val="clear" w:color="auto" w:fill="FFFFFF"/>
        </w:rPr>
      </w:pPr>
      <w:r w:rsidRPr="00770AB0">
        <w:rPr>
          <w:rFonts w:eastAsia="Times New Roman" w:cstheme="minorHAnsi"/>
          <w:color w:val="002060"/>
          <w:lang w:val="en"/>
        </w:rPr>
        <w:t xml:space="preserve">Luke 1:46 recognizes Mary as blessed when Elizabeth </w:t>
      </w:r>
      <w:r w:rsidRPr="00770AB0">
        <w:rPr>
          <w:rFonts w:cstheme="minorHAnsi"/>
          <w:color w:val="002060"/>
          <w:shd w:val="clear" w:color="auto" w:fill="FFFFFF"/>
        </w:rPr>
        <w:t>exclaimed with a loud cry, “Blessed are you among women, and blessed is the fruit of your womb.</w:t>
      </w:r>
      <w:r>
        <w:rPr>
          <w:rFonts w:cstheme="minorHAnsi"/>
          <w:color w:val="002060"/>
          <w:shd w:val="clear" w:color="auto" w:fill="FFFFFF"/>
        </w:rPr>
        <w:t xml:space="preserve"> Then of course we find the Magnificat in 46-55:</w:t>
      </w:r>
    </w:p>
    <w:p w14:paraId="6520476E" w14:textId="77777777" w:rsidR="001C6ACD" w:rsidRDefault="001C6ACD" w:rsidP="001C6ACD">
      <w:pPr>
        <w:pStyle w:val="Heading3"/>
        <w:shd w:val="clear" w:color="auto" w:fill="FFFFFF"/>
        <w:spacing w:before="0" w:beforeAutospacing="0" w:after="0" w:afterAutospacing="0"/>
        <w:jc w:val="center"/>
        <w:rPr>
          <w:rStyle w:val="text"/>
          <w:rFonts w:asciiTheme="minorHAnsi" w:hAnsiTheme="minorHAnsi" w:cstheme="minorHAnsi"/>
          <w:b w:val="0"/>
          <w:bCs w:val="0"/>
          <w:color w:val="000000"/>
          <w:sz w:val="22"/>
          <w:szCs w:val="22"/>
        </w:rPr>
      </w:pPr>
    </w:p>
    <w:p w14:paraId="15C2F391" w14:textId="353FA16B" w:rsidR="001C6ACD" w:rsidRPr="001C6ACD" w:rsidRDefault="001C6ACD" w:rsidP="001C6ACD">
      <w:pPr>
        <w:pStyle w:val="Heading3"/>
        <w:shd w:val="clear" w:color="auto" w:fill="FFFFFF"/>
        <w:spacing w:before="0" w:beforeAutospacing="0" w:after="0" w:afterAutospacing="0"/>
        <w:jc w:val="center"/>
        <w:rPr>
          <w:rFonts w:asciiTheme="minorHAnsi" w:hAnsiTheme="minorHAnsi" w:cstheme="minorHAnsi"/>
          <w:bCs w:val="0"/>
          <w:color w:val="002060"/>
          <w:sz w:val="22"/>
          <w:szCs w:val="22"/>
        </w:rPr>
      </w:pPr>
      <w:r w:rsidRPr="001C6ACD">
        <w:rPr>
          <w:rStyle w:val="text"/>
          <w:rFonts w:asciiTheme="minorHAnsi" w:hAnsiTheme="minorHAnsi" w:cstheme="minorHAnsi"/>
          <w:bCs w:val="0"/>
          <w:color w:val="002060"/>
          <w:sz w:val="22"/>
          <w:szCs w:val="22"/>
        </w:rPr>
        <w:t>Mary’s Song of Praise</w:t>
      </w:r>
    </w:p>
    <w:p w14:paraId="1B32BADF" w14:textId="4E80F09B" w:rsidR="001C6ACD" w:rsidRPr="001C6ACD" w:rsidRDefault="001C6ACD" w:rsidP="001C6ACD">
      <w:pPr>
        <w:pStyle w:val="NormalWeb"/>
        <w:shd w:val="clear" w:color="auto" w:fill="FFFFFF"/>
        <w:spacing w:before="0" w:beforeAutospacing="0" w:after="0" w:afterAutospacing="0" w:line="276" w:lineRule="auto"/>
        <w:jc w:val="center"/>
        <w:rPr>
          <w:rFonts w:asciiTheme="minorHAnsi" w:hAnsiTheme="minorHAnsi" w:cstheme="minorHAnsi"/>
          <w:color w:val="002060"/>
          <w:sz w:val="22"/>
          <w:szCs w:val="22"/>
        </w:rPr>
      </w:pPr>
      <w:r w:rsidRPr="001C6ACD">
        <w:rPr>
          <w:rStyle w:val="text"/>
          <w:rFonts w:asciiTheme="minorHAnsi" w:hAnsiTheme="minorHAnsi" w:cstheme="minorHAnsi"/>
          <w:color w:val="002060"/>
          <w:sz w:val="22"/>
          <w:szCs w:val="22"/>
        </w:rPr>
        <w:t>And Mary said,</w:t>
      </w:r>
      <w:r w:rsidRPr="001C6ACD">
        <w:rPr>
          <w:rStyle w:val="text"/>
          <w:rFonts w:asciiTheme="minorHAnsi" w:hAnsiTheme="minorHAnsi" w:cstheme="minorHAnsi"/>
          <w:color w:val="002060"/>
          <w:sz w:val="22"/>
          <w:szCs w:val="22"/>
        </w:rPr>
        <w:t xml:space="preserve"> </w:t>
      </w:r>
      <w:r w:rsidRPr="001C6ACD">
        <w:rPr>
          <w:rStyle w:val="text"/>
          <w:rFonts w:asciiTheme="minorHAnsi" w:hAnsiTheme="minorHAnsi" w:cstheme="minorHAnsi"/>
          <w:color w:val="002060"/>
          <w:sz w:val="22"/>
          <w:szCs w:val="22"/>
        </w:rPr>
        <w:t>“My soul magnifies the Lord,</w:t>
      </w:r>
      <w:r w:rsidRPr="001C6ACD">
        <w:rPr>
          <w:rFonts w:asciiTheme="minorHAnsi" w:hAnsiTheme="minorHAnsi" w:cstheme="minorHAnsi"/>
          <w:color w:val="002060"/>
          <w:sz w:val="22"/>
          <w:szCs w:val="22"/>
        </w:rPr>
        <w:br/>
      </w:r>
      <w:r w:rsidRPr="001C6ACD">
        <w:rPr>
          <w:rStyle w:val="indent-1-breaks"/>
          <w:rFonts w:asciiTheme="minorHAnsi" w:hAnsiTheme="minorHAnsi" w:cstheme="minorHAnsi"/>
          <w:color w:val="002060"/>
          <w:sz w:val="22"/>
          <w:szCs w:val="22"/>
        </w:rPr>
        <w:t> </w:t>
      </w:r>
      <w:r w:rsidRPr="001C6ACD">
        <w:rPr>
          <w:rStyle w:val="text"/>
          <w:rFonts w:asciiTheme="minorHAnsi" w:hAnsiTheme="minorHAnsi" w:cstheme="minorHAnsi"/>
          <w:color w:val="002060"/>
          <w:sz w:val="22"/>
          <w:szCs w:val="22"/>
        </w:rPr>
        <w:t>and my spirit rejoices in God my Savior,</w:t>
      </w:r>
      <w:r w:rsidRPr="001C6ACD">
        <w:rPr>
          <w:rFonts w:asciiTheme="minorHAnsi" w:hAnsiTheme="minorHAnsi" w:cstheme="minorHAnsi"/>
          <w:color w:val="002060"/>
          <w:sz w:val="22"/>
          <w:szCs w:val="22"/>
        </w:rPr>
        <w:br/>
      </w:r>
      <w:r w:rsidRPr="001C6ACD">
        <w:rPr>
          <w:rStyle w:val="text"/>
          <w:rFonts w:asciiTheme="minorHAnsi" w:hAnsiTheme="minorHAnsi" w:cstheme="minorHAnsi"/>
          <w:b/>
          <w:bCs/>
          <w:color w:val="002060"/>
          <w:sz w:val="22"/>
          <w:szCs w:val="22"/>
          <w:vertAlign w:val="superscript"/>
        </w:rPr>
        <w:t> </w:t>
      </w:r>
      <w:r w:rsidRPr="001C6ACD">
        <w:rPr>
          <w:rStyle w:val="text"/>
          <w:rFonts w:asciiTheme="minorHAnsi" w:hAnsiTheme="minorHAnsi" w:cstheme="minorHAnsi"/>
          <w:color w:val="002060"/>
          <w:sz w:val="22"/>
          <w:szCs w:val="22"/>
        </w:rPr>
        <w:t>for he has looked with favor on the lowliness of his servant.</w:t>
      </w:r>
      <w:r w:rsidRPr="001C6ACD">
        <w:rPr>
          <w:rFonts w:asciiTheme="minorHAnsi" w:hAnsiTheme="minorHAnsi" w:cstheme="minorHAnsi"/>
          <w:color w:val="002060"/>
          <w:sz w:val="22"/>
          <w:szCs w:val="22"/>
        </w:rPr>
        <w:br/>
      </w:r>
      <w:r w:rsidRPr="001C6ACD">
        <w:rPr>
          <w:rStyle w:val="indent-1-breaks"/>
          <w:rFonts w:asciiTheme="minorHAnsi" w:hAnsiTheme="minorHAnsi" w:cstheme="minorHAnsi"/>
          <w:color w:val="002060"/>
          <w:sz w:val="22"/>
          <w:szCs w:val="22"/>
        </w:rPr>
        <w:t> </w:t>
      </w:r>
      <w:r w:rsidRPr="001C6ACD">
        <w:rPr>
          <w:rStyle w:val="text"/>
          <w:rFonts w:asciiTheme="minorHAnsi" w:hAnsiTheme="minorHAnsi" w:cstheme="minorHAnsi"/>
          <w:color w:val="002060"/>
          <w:sz w:val="22"/>
          <w:szCs w:val="22"/>
        </w:rPr>
        <w:t>Surely, from now on all generations will call me blessed;</w:t>
      </w:r>
      <w:r w:rsidRPr="001C6ACD">
        <w:rPr>
          <w:rFonts w:asciiTheme="minorHAnsi" w:hAnsiTheme="minorHAnsi" w:cstheme="minorHAnsi"/>
          <w:color w:val="002060"/>
          <w:sz w:val="22"/>
          <w:szCs w:val="22"/>
        </w:rPr>
        <w:br/>
      </w:r>
      <w:r w:rsidRPr="001C6ACD">
        <w:rPr>
          <w:rStyle w:val="text"/>
          <w:rFonts w:asciiTheme="minorHAnsi" w:hAnsiTheme="minorHAnsi" w:cstheme="minorHAnsi"/>
          <w:color w:val="002060"/>
          <w:sz w:val="22"/>
          <w:szCs w:val="22"/>
        </w:rPr>
        <w:t>for the Mighty One has done great things for me,</w:t>
      </w:r>
      <w:r w:rsidRPr="001C6ACD">
        <w:rPr>
          <w:rFonts w:asciiTheme="minorHAnsi" w:hAnsiTheme="minorHAnsi" w:cstheme="minorHAnsi"/>
          <w:color w:val="002060"/>
          <w:sz w:val="22"/>
          <w:szCs w:val="22"/>
        </w:rPr>
        <w:t xml:space="preserve"> </w:t>
      </w:r>
      <w:r w:rsidRPr="001C6ACD">
        <w:rPr>
          <w:rStyle w:val="text"/>
          <w:rFonts w:asciiTheme="minorHAnsi" w:hAnsiTheme="minorHAnsi" w:cstheme="minorHAnsi"/>
          <w:color w:val="002060"/>
          <w:sz w:val="22"/>
          <w:szCs w:val="22"/>
        </w:rPr>
        <w:t>and holy is his name.</w:t>
      </w:r>
      <w:r w:rsidRPr="001C6ACD">
        <w:rPr>
          <w:rFonts w:asciiTheme="minorHAnsi" w:hAnsiTheme="minorHAnsi" w:cstheme="minorHAnsi"/>
          <w:color w:val="002060"/>
          <w:sz w:val="22"/>
          <w:szCs w:val="22"/>
        </w:rPr>
        <w:br/>
      </w:r>
      <w:r w:rsidRPr="001C6ACD">
        <w:rPr>
          <w:rStyle w:val="text"/>
          <w:rFonts w:asciiTheme="minorHAnsi" w:hAnsiTheme="minorHAnsi" w:cstheme="minorHAnsi"/>
          <w:color w:val="002060"/>
          <w:sz w:val="22"/>
          <w:szCs w:val="22"/>
        </w:rPr>
        <w:t>His mercy is for those who fear hi</w:t>
      </w:r>
      <w:r w:rsidRPr="001C6ACD">
        <w:rPr>
          <w:rStyle w:val="text"/>
          <w:rFonts w:asciiTheme="minorHAnsi" w:hAnsiTheme="minorHAnsi" w:cstheme="minorHAnsi"/>
          <w:color w:val="002060"/>
          <w:sz w:val="22"/>
          <w:szCs w:val="22"/>
        </w:rPr>
        <w:t xml:space="preserve">m </w:t>
      </w:r>
      <w:r w:rsidRPr="001C6ACD">
        <w:rPr>
          <w:rStyle w:val="text"/>
          <w:rFonts w:asciiTheme="minorHAnsi" w:hAnsiTheme="minorHAnsi" w:cstheme="minorHAnsi"/>
          <w:color w:val="002060"/>
          <w:sz w:val="22"/>
          <w:szCs w:val="22"/>
        </w:rPr>
        <w:t>from generation to generation.</w:t>
      </w:r>
    </w:p>
    <w:p w14:paraId="3D45D25A" w14:textId="77777777" w:rsidR="001C6ACD" w:rsidRPr="001C6ACD" w:rsidRDefault="001C6ACD" w:rsidP="001C6ACD">
      <w:pPr>
        <w:pStyle w:val="NormalWeb"/>
        <w:shd w:val="clear" w:color="auto" w:fill="FFFFFF"/>
        <w:spacing w:before="0" w:beforeAutospacing="0" w:after="0" w:afterAutospacing="0" w:line="276" w:lineRule="auto"/>
        <w:jc w:val="center"/>
        <w:rPr>
          <w:rStyle w:val="text"/>
          <w:rFonts w:asciiTheme="minorHAnsi" w:hAnsiTheme="minorHAnsi" w:cstheme="minorHAnsi"/>
          <w:color w:val="002060"/>
          <w:sz w:val="22"/>
          <w:szCs w:val="22"/>
        </w:rPr>
      </w:pPr>
      <w:r w:rsidRPr="001C6ACD">
        <w:rPr>
          <w:rStyle w:val="text"/>
          <w:rFonts w:asciiTheme="minorHAnsi" w:hAnsiTheme="minorHAnsi" w:cstheme="minorHAnsi"/>
          <w:color w:val="002060"/>
          <w:sz w:val="22"/>
          <w:szCs w:val="22"/>
        </w:rPr>
        <w:t>He has shown strength with his arm;</w:t>
      </w:r>
      <w:r w:rsidRPr="001C6ACD">
        <w:rPr>
          <w:rFonts w:asciiTheme="minorHAnsi" w:hAnsiTheme="minorHAnsi" w:cstheme="minorHAnsi"/>
          <w:color w:val="002060"/>
          <w:sz w:val="22"/>
          <w:szCs w:val="22"/>
        </w:rPr>
        <w:t xml:space="preserve"> </w:t>
      </w:r>
      <w:r w:rsidRPr="001C6ACD">
        <w:rPr>
          <w:rStyle w:val="text"/>
          <w:rFonts w:asciiTheme="minorHAnsi" w:hAnsiTheme="minorHAnsi" w:cstheme="minorHAnsi"/>
          <w:color w:val="002060"/>
          <w:sz w:val="22"/>
          <w:szCs w:val="22"/>
        </w:rPr>
        <w:t>he has scattered the proud in the thoughts of their hearts</w:t>
      </w:r>
    </w:p>
    <w:p w14:paraId="0918A73C" w14:textId="77777777" w:rsidR="001C6ACD" w:rsidRPr="001C6ACD" w:rsidRDefault="001C6ACD" w:rsidP="001C6ACD">
      <w:pPr>
        <w:pStyle w:val="NormalWeb"/>
        <w:shd w:val="clear" w:color="auto" w:fill="FFFFFF"/>
        <w:spacing w:before="0" w:beforeAutospacing="0" w:after="0" w:afterAutospacing="0" w:line="276" w:lineRule="auto"/>
        <w:jc w:val="center"/>
        <w:rPr>
          <w:rFonts w:asciiTheme="minorHAnsi" w:hAnsiTheme="minorHAnsi" w:cstheme="minorHAnsi"/>
          <w:color w:val="002060"/>
          <w:sz w:val="22"/>
          <w:szCs w:val="22"/>
        </w:rPr>
      </w:pPr>
      <w:r w:rsidRPr="001C6ACD">
        <w:rPr>
          <w:rStyle w:val="text"/>
          <w:rFonts w:asciiTheme="minorHAnsi" w:hAnsiTheme="minorHAnsi" w:cstheme="minorHAnsi"/>
          <w:color w:val="002060"/>
          <w:sz w:val="22"/>
          <w:szCs w:val="22"/>
        </w:rPr>
        <w:t>He has brought down the powerful from their thrones,</w:t>
      </w:r>
      <w:r w:rsidRPr="001C6ACD">
        <w:rPr>
          <w:rFonts w:asciiTheme="minorHAnsi" w:hAnsiTheme="minorHAnsi" w:cstheme="minorHAnsi"/>
          <w:color w:val="002060"/>
          <w:sz w:val="22"/>
          <w:szCs w:val="22"/>
        </w:rPr>
        <w:t xml:space="preserve"> </w:t>
      </w:r>
      <w:r w:rsidRPr="001C6ACD">
        <w:rPr>
          <w:rStyle w:val="text"/>
          <w:rFonts w:asciiTheme="minorHAnsi" w:hAnsiTheme="minorHAnsi" w:cstheme="minorHAnsi"/>
          <w:color w:val="002060"/>
          <w:sz w:val="22"/>
          <w:szCs w:val="22"/>
        </w:rPr>
        <w:t xml:space="preserve">and </w:t>
      </w:r>
      <w:proofErr w:type="gramStart"/>
      <w:r w:rsidRPr="001C6ACD">
        <w:rPr>
          <w:rStyle w:val="text"/>
          <w:rFonts w:asciiTheme="minorHAnsi" w:hAnsiTheme="minorHAnsi" w:cstheme="minorHAnsi"/>
          <w:color w:val="002060"/>
          <w:sz w:val="22"/>
          <w:szCs w:val="22"/>
        </w:rPr>
        <w:t>lifted up</w:t>
      </w:r>
      <w:proofErr w:type="gramEnd"/>
      <w:r w:rsidRPr="001C6ACD">
        <w:rPr>
          <w:rStyle w:val="text"/>
          <w:rFonts w:asciiTheme="minorHAnsi" w:hAnsiTheme="minorHAnsi" w:cstheme="minorHAnsi"/>
          <w:color w:val="002060"/>
          <w:sz w:val="22"/>
          <w:szCs w:val="22"/>
        </w:rPr>
        <w:t xml:space="preserve"> the lowly;</w:t>
      </w:r>
    </w:p>
    <w:p w14:paraId="633DEC64" w14:textId="7117E427" w:rsidR="001C6ACD" w:rsidRPr="001C6ACD" w:rsidRDefault="001C6ACD" w:rsidP="001C6ACD">
      <w:pPr>
        <w:pStyle w:val="NormalWeb"/>
        <w:shd w:val="clear" w:color="auto" w:fill="FFFFFF"/>
        <w:spacing w:before="0" w:beforeAutospacing="0" w:after="0" w:afterAutospacing="0" w:line="276" w:lineRule="auto"/>
        <w:jc w:val="center"/>
        <w:rPr>
          <w:rFonts w:asciiTheme="minorHAnsi" w:hAnsiTheme="minorHAnsi" w:cstheme="minorHAnsi"/>
          <w:color w:val="002060"/>
          <w:sz w:val="22"/>
          <w:szCs w:val="22"/>
        </w:rPr>
      </w:pPr>
      <w:r w:rsidRPr="001C6ACD">
        <w:rPr>
          <w:rStyle w:val="text"/>
          <w:rFonts w:asciiTheme="minorHAnsi" w:hAnsiTheme="minorHAnsi" w:cstheme="minorHAnsi"/>
          <w:color w:val="002060"/>
          <w:sz w:val="22"/>
          <w:szCs w:val="22"/>
        </w:rPr>
        <w:t xml:space="preserve">he has filled the hungry with good </w:t>
      </w:r>
      <w:r w:rsidRPr="001C6ACD">
        <w:rPr>
          <w:rStyle w:val="text"/>
          <w:rFonts w:asciiTheme="minorHAnsi" w:hAnsiTheme="minorHAnsi" w:cstheme="minorHAnsi"/>
          <w:color w:val="002060"/>
          <w:sz w:val="22"/>
          <w:szCs w:val="22"/>
        </w:rPr>
        <w:t>things and</w:t>
      </w:r>
      <w:r w:rsidRPr="001C6ACD">
        <w:rPr>
          <w:rStyle w:val="text"/>
          <w:rFonts w:asciiTheme="minorHAnsi" w:hAnsiTheme="minorHAnsi" w:cstheme="minorHAnsi"/>
          <w:color w:val="002060"/>
          <w:sz w:val="22"/>
          <w:szCs w:val="22"/>
        </w:rPr>
        <w:t xml:space="preserve"> sent the rich away empty.</w:t>
      </w:r>
      <w:r w:rsidRPr="001C6ACD">
        <w:rPr>
          <w:rFonts w:asciiTheme="minorHAnsi" w:hAnsiTheme="minorHAnsi" w:cstheme="minorHAnsi"/>
          <w:color w:val="002060"/>
          <w:sz w:val="22"/>
          <w:szCs w:val="22"/>
        </w:rPr>
        <w:br/>
      </w:r>
      <w:r w:rsidRPr="001C6ACD">
        <w:rPr>
          <w:rStyle w:val="text"/>
          <w:rFonts w:asciiTheme="minorHAnsi" w:hAnsiTheme="minorHAnsi" w:cstheme="minorHAnsi"/>
          <w:color w:val="002060"/>
          <w:sz w:val="22"/>
          <w:szCs w:val="22"/>
        </w:rPr>
        <w:t>He has helped his servant Israel,</w:t>
      </w:r>
      <w:r w:rsidRPr="001C6ACD">
        <w:rPr>
          <w:rStyle w:val="indent-1-breaks"/>
          <w:rFonts w:asciiTheme="minorHAnsi" w:hAnsiTheme="minorHAnsi" w:cstheme="minorHAnsi"/>
          <w:color w:val="002060"/>
          <w:sz w:val="22"/>
          <w:szCs w:val="22"/>
        </w:rPr>
        <w:t> </w:t>
      </w:r>
      <w:r w:rsidRPr="001C6ACD">
        <w:rPr>
          <w:rStyle w:val="text"/>
          <w:rFonts w:asciiTheme="minorHAnsi" w:hAnsiTheme="minorHAnsi" w:cstheme="minorHAnsi"/>
          <w:color w:val="002060"/>
          <w:sz w:val="22"/>
          <w:szCs w:val="22"/>
        </w:rPr>
        <w:t>in remembrance of his mercy,</w:t>
      </w:r>
      <w:r w:rsidRPr="001C6ACD">
        <w:rPr>
          <w:rStyle w:val="text"/>
          <w:rFonts w:asciiTheme="minorHAnsi" w:hAnsiTheme="minorHAnsi" w:cstheme="minorHAnsi"/>
          <w:b/>
          <w:bCs/>
          <w:color w:val="002060"/>
          <w:sz w:val="22"/>
          <w:szCs w:val="22"/>
          <w:vertAlign w:val="superscript"/>
        </w:rPr>
        <w:t> </w:t>
      </w:r>
      <w:r w:rsidRPr="001C6ACD">
        <w:rPr>
          <w:rStyle w:val="text"/>
          <w:rFonts w:asciiTheme="minorHAnsi" w:hAnsiTheme="minorHAnsi" w:cstheme="minorHAnsi"/>
          <w:color w:val="002060"/>
          <w:sz w:val="22"/>
          <w:szCs w:val="22"/>
        </w:rPr>
        <w:t>according to the promise he made to our</w:t>
      </w:r>
      <w:r w:rsidRPr="001C6ACD">
        <w:rPr>
          <w:rStyle w:val="text"/>
          <w:rFonts w:asciiTheme="minorHAnsi" w:hAnsiTheme="minorHAnsi" w:cstheme="minorHAnsi"/>
          <w:color w:val="002060"/>
          <w:sz w:val="22"/>
          <w:szCs w:val="22"/>
        </w:rPr>
        <w:t xml:space="preserve"> </w:t>
      </w:r>
      <w:r w:rsidRPr="001C6ACD">
        <w:rPr>
          <w:rStyle w:val="text"/>
          <w:rFonts w:asciiTheme="minorHAnsi" w:hAnsiTheme="minorHAnsi" w:cstheme="minorHAnsi"/>
          <w:color w:val="002060"/>
          <w:sz w:val="22"/>
          <w:szCs w:val="22"/>
        </w:rPr>
        <w:t>ancestors,</w:t>
      </w:r>
      <w:r w:rsidRPr="001C6ACD">
        <w:rPr>
          <w:rFonts w:asciiTheme="minorHAnsi" w:hAnsiTheme="minorHAnsi" w:cstheme="minorHAnsi"/>
          <w:color w:val="002060"/>
          <w:sz w:val="22"/>
          <w:szCs w:val="22"/>
        </w:rPr>
        <w:t xml:space="preserve"> </w:t>
      </w:r>
      <w:r w:rsidRPr="001C6ACD">
        <w:rPr>
          <w:rStyle w:val="text"/>
          <w:rFonts w:asciiTheme="minorHAnsi" w:hAnsiTheme="minorHAnsi" w:cstheme="minorHAnsi"/>
          <w:color w:val="002060"/>
          <w:sz w:val="22"/>
          <w:szCs w:val="22"/>
        </w:rPr>
        <w:t>to Abraham and to his descendants forever.”</w:t>
      </w:r>
    </w:p>
    <w:p w14:paraId="2AD288EF" w14:textId="77777777" w:rsidR="00770AB0" w:rsidRPr="00770AB0" w:rsidRDefault="00770AB0" w:rsidP="00CA7B6B">
      <w:pPr>
        <w:spacing w:after="0" w:line="240" w:lineRule="auto"/>
        <w:rPr>
          <w:rFonts w:eastAsia="Times New Roman" w:cstheme="minorHAnsi"/>
          <w:color w:val="002060"/>
          <w:lang w:val="en"/>
        </w:rPr>
      </w:pPr>
    </w:p>
    <w:p w14:paraId="62D7A87E" w14:textId="77777777" w:rsidR="001C6ACD" w:rsidRDefault="001C6ACD" w:rsidP="001C6ACD">
      <w:pPr>
        <w:spacing w:after="0" w:line="240" w:lineRule="auto"/>
      </w:pPr>
      <w:r>
        <w:lastRenderedPageBreak/>
        <w:t>T</w:t>
      </w:r>
      <w:r w:rsidR="00691A4B">
        <w:t xml:space="preserve">his course will introduce students to the methods and principles of icon writing.  By the end of the course, each participant will complete and take home their icon.  Iconography is not a hobby that can be learned in a </w:t>
      </w:r>
      <w:r w:rsidR="00CA7B6B">
        <w:t>week but</w:t>
      </w:r>
      <w:r w:rsidR="00691A4B">
        <w:t xml:space="preserve"> is a vocation that requires the mastering of various skills over the years. </w:t>
      </w:r>
    </w:p>
    <w:p w14:paraId="49E6BE83" w14:textId="159E9580" w:rsidR="00691A4B" w:rsidRDefault="00691A4B" w:rsidP="001C6ACD">
      <w:pPr>
        <w:spacing w:after="0" w:line="240" w:lineRule="auto"/>
      </w:pPr>
      <w:r>
        <w:t xml:space="preserve">Teacher, Marcia Allison has been studying and writing icons since 2009 and this is her </w:t>
      </w:r>
      <w:r w:rsidR="001C6ACD">
        <w:t>4th</w:t>
      </w:r>
      <w:r>
        <w:t xml:space="preserve"> workshop/ retreat offered at DaySpring Conference Center.  </w:t>
      </w:r>
    </w:p>
    <w:p w14:paraId="7FD9FEA0" w14:textId="77777777" w:rsidR="001C6ACD" w:rsidRDefault="001C6ACD" w:rsidP="001C6ACD">
      <w:pPr>
        <w:spacing w:after="0" w:line="240" w:lineRule="auto"/>
      </w:pPr>
    </w:p>
    <w:p w14:paraId="34278DF1" w14:textId="67572262" w:rsidR="00691A4B" w:rsidRDefault="00691A4B" w:rsidP="00691A4B">
      <w:r>
        <w:t xml:space="preserve">For more information Marcia’s cell phone number is 813-417-7525 or email m.allison0408@gmail.com </w:t>
      </w:r>
    </w:p>
    <w:p w14:paraId="14866EBA" w14:textId="77777777" w:rsidR="001C6ACD" w:rsidRDefault="00691A4B" w:rsidP="00691A4B">
      <w:r>
        <w:t xml:space="preserve"> </w:t>
      </w:r>
    </w:p>
    <w:p w14:paraId="2154BA21" w14:textId="4AC57781" w:rsidR="00691A4B" w:rsidRDefault="00691A4B" w:rsidP="00691A4B">
      <w:r>
        <w:t xml:space="preserve">Details on how to locate DaySpring can be found at their website at https://dayspringfla.org </w:t>
      </w:r>
    </w:p>
    <w:p w14:paraId="0D8765C9" w14:textId="23306473" w:rsidR="00691A4B" w:rsidRDefault="00691A4B" w:rsidP="00691A4B">
      <w:r>
        <w:t xml:space="preserve">Sunday October </w:t>
      </w:r>
      <w:r w:rsidR="001C6ACD">
        <w:t>6</w:t>
      </w:r>
      <w:r>
        <w:t>, 201</w:t>
      </w:r>
      <w:r w:rsidR="001C6ACD">
        <w:t>9</w:t>
      </w:r>
      <w:r>
        <w:t xml:space="preserve"> – check-in begins at 4:00 PM in </w:t>
      </w:r>
      <w:r w:rsidR="00CA7B6B">
        <w:t>the Pool House</w:t>
      </w:r>
      <w:r>
        <w:t xml:space="preserve">   </w:t>
      </w:r>
    </w:p>
    <w:p w14:paraId="1E588B97" w14:textId="5DB46DCC" w:rsidR="00691A4B" w:rsidRDefault="00691A4B" w:rsidP="00691A4B">
      <w:r>
        <w:t xml:space="preserve">Dinner will be served in Curry Hall at 6.     Daily Monday - Friday, Oct </w:t>
      </w:r>
      <w:r w:rsidR="00A81709">
        <w:t>7-11</w:t>
      </w:r>
      <w:r>
        <w:t>, 201</w:t>
      </w:r>
      <w:r w:rsidR="00A81709">
        <w:t>9</w:t>
      </w:r>
      <w:r>
        <w:t xml:space="preserve"> (Meal times subject to change with DaySpring schedule) </w:t>
      </w:r>
    </w:p>
    <w:p w14:paraId="45EFE2D7" w14:textId="77777777" w:rsidR="00691A4B" w:rsidRDefault="00691A4B" w:rsidP="00691A4B">
      <w:r>
        <w:t xml:space="preserve">Daily Chapel 7:30am in St. Thomas Chapel </w:t>
      </w:r>
    </w:p>
    <w:p w14:paraId="1EDE3AC8" w14:textId="77777777" w:rsidR="00691A4B" w:rsidRDefault="00691A4B" w:rsidP="00691A4B">
      <w:r>
        <w:t xml:space="preserve">Breakfast will be served at 8 AM in Curry Hall. </w:t>
      </w:r>
    </w:p>
    <w:p w14:paraId="4E81DAFB" w14:textId="77777777" w:rsidR="00691A4B" w:rsidRDefault="00691A4B" w:rsidP="00691A4B">
      <w:r>
        <w:t xml:space="preserve">Studio Time 9am – 11:30 ending with Noon Day Prayers </w:t>
      </w:r>
    </w:p>
    <w:p w14:paraId="66BA9E3B" w14:textId="77777777" w:rsidR="00691A4B" w:rsidRDefault="00691A4B" w:rsidP="00691A4B">
      <w:r>
        <w:t xml:space="preserve">Lunch will be served at 12 Noon in Curry Hall. </w:t>
      </w:r>
    </w:p>
    <w:p w14:paraId="20552F7A" w14:textId="18847772" w:rsidR="00691A4B" w:rsidRDefault="00691A4B" w:rsidP="00691A4B">
      <w:r>
        <w:t xml:space="preserve">The afternoon session will vary with time available for 1:1 instruction, group instruction and </w:t>
      </w:r>
      <w:r w:rsidR="00A81709">
        <w:t>personal time</w:t>
      </w:r>
      <w:r>
        <w:t xml:space="preserve">.  There will be time for rest and reflection to explore DaySpring on your own before dinner. </w:t>
      </w:r>
    </w:p>
    <w:p w14:paraId="7F0B2053" w14:textId="6AFAEBD8" w:rsidR="00691A4B" w:rsidRDefault="00691A4B" w:rsidP="00691A4B">
      <w:r>
        <w:t xml:space="preserve">After </w:t>
      </w:r>
      <w:r w:rsidR="00EC0689">
        <w:t>lunch</w:t>
      </w:r>
      <w:r>
        <w:t xml:space="preserve"> (</w:t>
      </w:r>
      <w:r w:rsidR="00EC0689">
        <w:t>noon</w:t>
      </w:r>
      <w:r>
        <w:t xml:space="preserve">) on the last day we will have a blessing of the icons Eucharist service at St. Thomas Chapel.  Check-out is 10am, and keys to be turned in after breakfast on Oct. </w:t>
      </w:r>
      <w:r w:rsidR="00A81709">
        <w:t>11t</w:t>
      </w:r>
      <w:bookmarkStart w:id="0" w:name="_GoBack"/>
      <w:bookmarkEnd w:id="0"/>
      <w:r>
        <w:t>h unless arrangements for extra night are made in advance.  We will be able to use classroom for the remainder of the day</w:t>
      </w:r>
      <w:r w:rsidR="00EC0689">
        <w:t xml:space="preserve"> if needed (4pm)</w:t>
      </w:r>
      <w:r>
        <w:t xml:space="preserve">. </w:t>
      </w:r>
    </w:p>
    <w:p w14:paraId="68E41B84" w14:textId="77777777" w:rsidR="00691A4B" w:rsidRDefault="00691A4B" w:rsidP="00691A4B">
      <w:r>
        <w:t xml:space="preserve"> </w:t>
      </w:r>
    </w:p>
    <w:p w14:paraId="12009177" w14:textId="77777777" w:rsidR="00691A4B" w:rsidRDefault="00691A4B" w:rsidP="00691A4B">
      <w:r>
        <w:t xml:space="preserve">Optional Spiritual Offerings: </w:t>
      </w:r>
    </w:p>
    <w:p w14:paraId="3AD93508" w14:textId="77777777" w:rsidR="00691A4B" w:rsidRDefault="00691A4B" w:rsidP="00691A4B">
      <w:r>
        <w:t xml:space="preserve">Labyrinth </w:t>
      </w:r>
    </w:p>
    <w:p w14:paraId="39D45397" w14:textId="77777777" w:rsidR="00691A4B" w:rsidRDefault="00691A4B" w:rsidP="00691A4B">
      <w:r>
        <w:t xml:space="preserve">Stations of the Cross  </w:t>
      </w:r>
    </w:p>
    <w:p w14:paraId="21979FF9" w14:textId="77777777" w:rsidR="00691A4B" w:rsidRDefault="00691A4B" w:rsidP="00691A4B">
      <w:r>
        <w:t xml:space="preserve">DaySpring Canopy Walk  </w:t>
      </w:r>
    </w:p>
    <w:p w14:paraId="50E0DE4F" w14:textId="77777777" w:rsidR="000525DF" w:rsidRDefault="00691A4B" w:rsidP="00691A4B">
      <w:r>
        <w:t>Canoeing/Kayaking</w:t>
      </w:r>
    </w:p>
    <w:sectPr w:rsidR="000525D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B8799" w14:textId="77777777" w:rsidR="00B40992" w:rsidRDefault="00B40992" w:rsidP="00A8230A">
      <w:pPr>
        <w:spacing w:after="0" w:line="240" w:lineRule="auto"/>
      </w:pPr>
      <w:r>
        <w:separator/>
      </w:r>
    </w:p>
  </w:endnote>
  <w:endnote w:type="continuationSeparator" w:id="0">
    <w:p w14:paraId="0E308F32" w14:textId="77777777" w:rsidR="00B40992" w:rsidRDefault="00B40992" w:rsidP="00A8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12664"/>
      <w:docPartObj>
        <w:docPartGallery w:val="Page Numbers (Bottom of Page)"/>
        <w:docPartUnique/>
      </w:docPartObj>
    </w:sdtPr>
    <w:sdtEndPr>
      <w:rPr>
        <w:noProof/>
      </w:rPr>
    </w:sdtEndPr>
    <w:sdtContent>
      <w:p w14:paraId="58ED5E77" w14:textId="35E865BB" w:rsidR="00A8230A" w:rsidRDefault="00A823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6EF07F" w14:textId="77777777" w:rsidR="00A8230A" w:rsidRDefault="00A82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6F121" w14:textId="77777777" w:rsidR="00B40992" w:rsidRDefault="00B40992" w:rsidP="00A8230A">
      <w:pPr>
        <w:spacing w:after="0" w:line="240" w:lineRule="auto"/>
      </w:pPr>
      <w:r>
        <w:separator/>
      </w:r>
    </w:p>
  </w:footnote>
  <w:footnote w:type="continuationSeparator" w:id="0">
    <w:p w14:paraId="4C9BF02B" w14:textId="77777777" w:rsidR="00B40992" w:rsidRDefault="00B40992" w:rsidP="00A823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4B"/>
    <w:rsid w:val="000525DF"/>
    <w:rsid w:val="00131B68"/>
    <w:rsid w:val="001B3986"/>
    <w:rsid w:val="001C6ACD"/>
    <w:rsid w:val="00257800"/>
    <w:rsid w:val="00350A05"/>
    <w:rsid w:val="005134F6"/>
    <w:rsid w:val="00513D1B"/>
    <w:rsid w:val="00691A4B"/>
    <w:rsid w:val="00770AB0"/>
    <w:rsid w:val="00932AD6"/>
    <w:rsid w:val="009E74DD"/>
    <w:rsid w:val="00A81709"/>
    <w:rsid w:val="00A8230A"/>
    <w:rsid w:val="00B40992"/>
    <w:rsid w:val="00C350A6"/>
    <w:rsid w:val="00CA7B6B"/>
    <w:rsid w:val="00DB6D0B"/>
    <w:rsid w:val="00EC0689"/>
    <w:rsid w:val="00F1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5BF2"/>
  <w15:chartTrackingRefBased/>
  <w15:docId w15:val="{9D1C3B41-5978-46EC-8D96-93D61BDE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C6A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30A"/>
  </w:style>
  <w:style w:type="paragraph" w:styleId="Footer">
    <w:name w:val="footer"/>
    <w:basedOn w:val="Normal"/>
    <w:link w:val="FooterChar"/>
    <w:uiPriority w:val="99"/>
    <w:unhideWhenUsed/>
    <w:rsid w:val="00A82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30A"/>
  </w:style>
  <w:style w:type="character" w:styleId="Hyperlink">
    <w:name w:val="Hyperlink"/>
    <w:basedOn w:val="DefaultParagraphFont"/>
    <w:uiPriority w:val="99"/>
    <w:semiHidden/>
    <w:unhideWhenUsed/>
    <w:rsid w:val="00C350A6"/>
    <w:rPr>
      <w:color w:val="0000FF"/>
      <w:u w:val="single"/>
    </w:rPr>
  </w:style>
  <w:style w:type="character" w:styleId="Emphasis">
    <w:name w:val="Emphasis"/>
    <w:basedOn w:val="DefaultParagraphFont"/>
    <w:uiPriority w:val="20"/>
    <w:qFormat/>
    <w:rsid w:val="00C350A6"/>
    <w:rPr>
      <w:i/>
      <w:iCs/>
    </w:rPr>
  </w:style>
  <w:style w:type="character" w:customStyle="1" w:styleId="Heading3Char">
    <w:name w:val="Heading 3 Char"/>
    <w:basedOn w:val="DefaultParagraphFont"/>
    <w:link w:val="Heading3"/>
    <w:uiPriority w:val="9"/>
    <w:rsid w:val="001C6ACD"/>
    <w:rPr>
      <w:rFonts w:ascii="Times New Roman" w:eastAsia="Times New Roman" w:hAnsi="Times New Roman" w:cs="Times New Roman"/>
      <w:b/>
      <w:bCs/>
      <w:sz w:val="27"/>
      <w:szCs w:val="27"/>
    </w:rPr>
  </w:style>
  <w:style w:type="character" w:customStyle="1" w:styleId="text">
    <w:name w:val="text"/>
    <w:basedOn w:val="DefaultParagraphFont"/>
    <w:rsid w:val="001C6ACD"/>
  </w:style>
  <w:style w:type="paragraph" w:styleId="NormalWeb">
    <w:name w:val="Normal (Web)"/>
    <w:basedOn w:val="Normal"/>
    <w:uiPriority w:val="99"/>
    <w:unhideWhenUsed/>
    <w:rsid w:val="001C6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1C6A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C6ACD"/>
  </w:style>
  <w:style w:type="paragraph" w:styleId="BalloonText">
    <w:name w:val="Balloon Text"/>
    <w:basedOn w:val="Normal"/>
    <w:link w:val="BalloonTextChar"/>
    <w:uiPriority w:val="99"/>
    <w:semiHidden/>
    <w:unhideWhenUsed/>
    <w:rsid w:val="001C6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71144">
      <w:bodyDiv w:val="1"/>
      <w:marLeft w:val="0"/>
      <w:marRight w:val="0"/>
      <w:marTop w:val="0"/>
      <w:marBottom w:val="0"/>
      <w:divBdr>
        <w:top w:val="none" w:sz="0" w:space="0" w:color="auto"/>
        <w:left w:val="none" w:sz="0" w:space="0" w:color="auto"/>
        <w:bottom w:val="none" w:sz="0" w:space="0" w:color="auto"/>
        <w:right w:val="none" w:sz="0" w:space="0" w:color="auto"/>
      </w:divBdr>
    </w:div>
    <w:div w:id="1269895902">
      <w:bodyDiv w:val="1"/>
      <w:marLeft w:val="0"/>
      <w:marRight w:val="0"/>
      <w:marTop w:val="0"/>
      <w:marBottom w:val="0"/>
      <w:divBdr>
        <w:top w:val="none" w:sz="0" w:space="0" w:color="auto"/>
        <w:left w:val="none" w:sz="0" w:space="0" w:color="auto"/>
        <w:bottom w:val="none" w:sz="0" w:space="0" w:color="auto"/>
        <w:right w:val="none" w:sz="0" w:space="0" w:color="auto"/>
      </w:divBdr>
      <w:divsChild>
        <w:div w:id="2087992983">
          <w:marLeft w:val="0"/>
          <w:marRight w:val="0"/>
          <w:marTop w:val="0"/>
          <w:marBottom w:val="0"/>
          <w:divBdr>
            <w:top w:val="none" w:sz="0" w:space="0" w:color="auto"/>
            <w:left w:val="none" w:sz="0" w:space="0" w:color="auto"/>
            <w:bottom w:val="none" w:sz="0" w:space="0" w:color="auto"/>
            <w:right w:val="none" w:sz="0" w:space="0" w:color="auto"/>
          </w:divBdr>
          <w:divsChild>
            <w:div w:id="1061637529">
              <w:marLeft w:val="-225"/>
              <w:marRight w:val="-225"/>
              <w:marTop w:val="0"/>
              <w:marBottom w:val="0"/>
              <w:divBdr>
                <w:top w:val="none" w:sz="0" w:space="0" w:color="auto"/>
                <w:left w:val="none" w:sz="0" w:space="0" w:color="auto"/>
                <w:bottom w:val="none" w:sz="0" w:space="0" w:color="auto"/>
                <w:right w:val="none" w:sz="0" w:space="0" w:color="auto"/>
              </w:divBdr>
              <w:divsChild>
                <w:div w:id="1941831968">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sChild>
                        <w:div w:id="1371684315">
                          <w:marLeft w:val="0"/>
                          <w:marRight w:val="0"/>
                          <w:marTop w:val="0"/>
                          <w:marBottom w:val="0"/>
                          <w:divBdr>
                            <w:top w:val="none" w:sz="0" w:space="0" w:color="auto"/>
                            <w:left w:val="none" w:sz="0" w:space="0" w:color="auto"/>
                            <w:bottom w:val="none" w:sz="0" w:space="0" w:color="auto"/>
                            <w:right w:val="none" w:sz="0" w:space="0" w:color="auto"/>
                          </w:divBdr>
                          <w:divsChild>
                            <w:div w:id="1405954069">
                              <w:marLeft w:val="0"/>
                              <w:marRight w:val="0"/>
                              <w:marTop w:val="0"/>
                              <w:marBottom w:val="0"/>
                              <w:divBdr>
                                <w:top w:val="none" w:sz="0" w:space="0" w:color="auto"/>
                                <w:left w:val="none" w:sz="0" w:space="0" w:color="auto"/>
                                <w:bottom w:val="none" w:sz="0" w:space="0" w:color="auto"/>
                                <w:right w:val="none" w:sz="0" w:space="0" w:color="auto"/>
                              </w:divBdr>
                              <w:divsChild>
                                <w:div w:id="15784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387428">
      <w:bodyDiv w:val="1"/>
      <w:marLeft w:val="0"/>
      <w:marRight w:val="0"/>
      <w:marTop w:val="0"/>
      <w:marBottom w:val="0"/>
      <w:divBdr>
        <w:top w:val="none" w:sz="0" w:space="0" w:color="auto"/>
        <w:left w:val="none" w:sz="0" w:space="0" w:color="auto"/>
        <w:bottom w:val="none" w:sz="0" w:space="0" w:color="auto"/>
        <w:right w:val="none" w:sz="0" w:space="0" w:color="auto"/>
      </w:divBdr>
      <w:divsChild>
        <w:div w:id="293488847">
          <w:marLeft w:val="0"/>
          <w:marRight w:val="0"/>
          <w:marTop w:val="0"/>
          <w:marBottom w:val="0"/>
          <w:divBdr>
            <w:top w:val="none" w:sz="0" w:space="0" w:color="auto"/>
            <w:left w:val="none" w:sz="0" w:space="0" w:color="auto"/>
            <w:bottom w:val="none" w:sz="0" w:space="0" w:color="auto"/>
            <w:right w:val="none" w:sz="0" w:space="0" w:color="auto"/>
          </w:divBdr>
          <w:divsChild>
            <w:div w:id="445083883">
              <w:marLeft w:val="-225"/>
              <w:marRight w:val="-225"/>
              <w:marTop w:val="0"/>
              <w:marBottom w:val="0"/>
              <w:divBdr>
                <w:top w:val="none" w:sz="0" w:space="0" w:color="auto"/>
                <w:left w:val="none" w:sz="0" w:space="0" w:color="auto"/>
                <w:bottom w:val="none" w:sz="0" w:space="0" w:color="auto"/>
                <w:right w:val="none" w:sz="0" w:space="0" w:color="auto"/>
              </w:divBdr>
              <w:divsChild>
                <w:div w:id="1320379113">
                  <w:marLeft w:val="0"/>
                  <w:marRight w:val="0"/>
                  <w:marTop w:val="0"/>
                  <w:marBottom w:val="0"/>
                  <w:divBdr>
                    <w:top w:val="none" w:sz="0" w:space="0" w:color="auto"/>
                    <w:left w:val="none" w:sz="0" w:space="0" w:color="auto"/>
                    <w:bottom w:val="none" w:sz="0" w:space="0" w:color="auto"/>
                    <w:right w:val="none" w:sz="0" w:space="0" w:color="auto"/>
                  </w:divBdr>
                  <w:divsChild>
                    <w:div w:id="1508521443">
                      <w:marLeft w:val="0"/>
                      <w:marRight w:val="0"/>
                      <w:marTop w:val="0"/>
                      <w:marBottom w:val="0"/>
                      <w:divBdr>
                        <w:top w:val="none" w:sz="0" w:space="0" w:color="auto"/>
                        <w:left w:val="none" w:sz="0" w:space="0" w:color="auto"/>
                        <w:bottom w:val="none" w:sz="0" w:space="0" w:color="auto"/>
                        <w:right w:val="none" w:sz="0" w:space="0" w:color="auto"/>
                      </w:divBdr>
                      <w:divsChild>
                        <w:div w:id="250554673">
                          <w:marLeft w:val="0"/>
                          <w:marRight w:val="0"/>
                          <w:marTop w:val="0"/>
                          <w:marBottom w:val="0"/>
                          <w:divBdr>
                            <w:top w:val="none" w:sz="0" w:space="0" w:color="auto"/>
                            <w:left w:val="none" w:sz="0" w:space="0" w:color="auto"/>
                            <w:bottom w:val="none" w:sz="0" w:space="0" w:color="auto"/>
                            <w:right w:val="none" w:sz="0" w:space="0" w:color="auto"/>
                          </w:divBdr>
                          <w:divsChild>
                            <w:div w:id="440956069">
                              <w:marLeft w:val="0"/>
                              <w:marRight w:val="0"/>
                              <w:marTop w:val="0"/>
                              <w:marBottom w:val="0"/>
                              <w:divBdr>
                                <w:top w:val="none" w:sz="0" w:space="0" w:color="auto"/>
                                <w:left w:val="none" w:sz="0" w:space="0" w:color="auto"/>
                                <w:bottom w:val="none" w:sz="0" w:space="0" w:color="auto"/>
                                <w:right w:val="none" w:sz="0" w:space="0" w:color="auto"/>
                              </w:divBdr>
                              <w:divsChild>
                                <w:div w:id="3620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228354">
      <w:bodyDiv w:val="1"/>
      <w:marLeft w:val="0"/>
      <w:marRight w:val="0"/>
      <w:marTop w:val="0"/>
      <w:marBottom w:val="0"/>
      <w:divBdr>
        <w:top w:val="none" w:sz="0" w:space="0" w:color="auto"/>
        <w:left w:val="none" w:sz="0" w:space="0" w:color="auto"/>
        <w:bottom w:val="none" w:sz="0" w:space="0" w:color="auto"/>
        <w:right w:val="none" w:sz="0" w:space="0" w:color="auto"/>
      </w:divBdr>
    </w:div>
    <w:div w:id="1795371210">
      <w:bodyDiv w:val="1"/>
      <w:marLeft w:val="0"/>
      <w:marRight w:val="0"/>
      <w:marTop w:val="0"/>
      <w:marBottom w:val="0"/>
      <w:divBdr>
        <w:top w:val="none" w:sz="0" w:space="0" w:color="auto"/>
        <w:left w:val="none" w:sz="0" w:space="0" w:color="auto"/>
        <w:bottom w:val="none" w:sz="0" w:space="0" w:color="auto"/>
        <w:right w:val="none" w:sz="0" w:space="0" w:color="auto"/>
      </w:divBdr>
    </w:div>
    <w:div w:id="1954169100">
      <w:bodyDiv w:val="1"/>
      <w:marLeft w:val="0"/>
      <w:marRight w:val="0"/>
      <w:marTop w:val="0"/>
      <w:marBottom w:val="0"/>
      <w:divBdr>
        <w:top w:val="none" w:sz="0" w:space="0" w:color="auto"/>
        <w:left w:val="none" w:sz="0" w:space="0" w:color="auto"/>
        <w:bottom w:val="none" w:sz="0" w:space="0" w:color="auto"/>
        <w:right w:val="none" w:sz="0" w:space="0" w:color="auto"/>
      </w:divBdr>
      <w:divsChild>
        <w:div w:id="140556867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thodoxwiki.org/Fea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orthodoxwiki.org/October_1" TargetMode="External"/><Relationship Id="rId4" Type="http://schemas.openxmlformats.org/officeDocument/2006/relationships/webSettings" Target="webSettings.xml"/><Relationship Id="rId9" Type="http://schemas.openxmlformats.org/officeDocument/2006/relationships/hyperlink" Target="https://orthodoxwiki.org/Church_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ThePokrovitelnitsa</b:Tag>
    <b:SourceType>InternetSite</b:SourceType>
    <b:Guid>{59775EE6-787E-4F8B-933C-A1B17709D215}</b:Guid>
    <b:Author>
      <b:Author>
        <b:NameList>
          <b:Person>
            <b:Last>David</b:Last>
          </b:Person>
        </b:NameList>
      </b:Author>
    </b:Author>
    <b:Title>Icons and There Interpretation</b:Title>
    <b:Year>2015</b:Year>
    <b:Month>October</b:Month>
    <b:Day>18</b:Day>
    <b:URL>https://russianicons.wordpress.com/</b:URL>
    <b:RefOrder>1</b:RefOrder>
  </b:Source>
</b:Sources>
</file>

<file path=customXml/itemProps1.xml><?xml version="1.0" encoding="utf-8"?>
<ds:datastoreItem xmlns:ds="http://schemas.openxmlformats.org/officeDocument/2006/customXml" ds:itemID="{B283D348-7263-46B6-9D5D-61D43BDE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Allison</dc:creator>
  <cp:keywords/>
  <dc:description/>
  <cp:lastModifiedBy>Marcia Allison</cp:lastModifiedBy>
  <cp:revision>6</cp:revision>
  <cp:lastPrinted>2018-07-09T12:04:00Z</cp:lastPrinted>
  <dcterms:created xsi:type="dcterms:W3CDTF">2018-04-18T23:13:00Z</dcterms:created>
  <dcterms:modified xsi:type="dcterms:W3CDTF">2019-04-06T02:01:00Z</dcterms:modified>
</cp:coreProperties>
</file>